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B6F6B" w14:textId="77777777" w:rsidR="00061991" w:rsidRDefault="00061991" w:rsidP="00061991">
      <w:pPr>
        <w:pStyle w:val="Heading1"/>
      </w:pPr>
      <w:r>
        <w:t xml:space="preserve">Pre-/Post-test Module </w:t>
      </w:r>
      <w:r w:rsidR="00C035EF">
        <w:t>3</w:t>
      </w:r>
      <w:r>
        <w:t xml:space="preserve">: </w:t>
      </w:r>
      <w:r w:rsidR="00326D0E">
        <w:t xml:space="preserve">Communicating Environmental and Health Risk </w:t>
      </w:r>
    </w:p>
    <w:p w14:paraId="0FBE4DEA" w14:textId="77777777" w:rsidR="00061991" w:rsidRPr="00061991" w:rsidRDefault="006817D8" w:rsidP="00B454A6">
      <w:pPr>
        <w:pStyle w:val="Heading2"/>
      </w:pPr>
      <w:r>
        <w:t>Student Copy</w:t>
      </w:r>
    </w:p>
    <w:p w14:paraId="12BFCF05" w14:textId="77777777" w:rsidR="00061991" w:rsidRDefault="00061991" w:rsidP="00061991"/>
    <w:p w14:paraId="6375B174" w14:textId="77777777" w:rsidR="00061991" w:rsidRPr="00061991" w:rsidRDefault="00061991" w:rsidP="00061991">
      <w:pPr>
        <w:rPr>
          <w:rFonts w:eastAsia="Times New Roman" w:cstheme="minorHAnsi"/>
          <w:b/>
          <w:bCs/>
          <w:iCs/>
          <w:lang w:val="en"/>
        </w:rPr>
      </w:pPr>
      <w:r w:rsidRPr="00061991">
        <w:rPr>
          <w:rFonts w:eastAsia="Times New Roman" w:cstheme="minorHAnsi"/>
          <w:b/>
          <w:bCs/>
          <w:iCs/>
          <w:lang w:val="en"/>
        </w:rPr>
        <w:t>Pre/Post-test</w:t>
      </w:r>
    </w:p>
    <w:p w14:paraId="19E25899" w14:textId="77777777" w:rsidR="00C806A0" w:rsidRDefault="00061991" w:rsidP="00C806A0">
      <w:pPr>
        <w:rPr>
          <w:rFonts w:eastAsia="Times New Roman" w:cstheme="minorHAnsi"/>
          <w:b/>
          <w:bCs/>
          <w:i/>
          <w:iCs/>
          <w:lang w:val="en"/>
        </w:rPr>
      </w:pPr>
      <w:r w:rsidRPr="00061991">
        <w:rPr>
          <w:rFonts w:eastAsia="Times New Roman" w:cstheme="minorHAnsi"/>
          <w:b/>
          <w:bCs/>
          <w:i/>
          <w:iCs/>
          <w:lang w:val="en"/>
        </w:rPr>
        <w:t xml:space="preserve">NOTE: </w:t>
      </w:r>
      <w:r w:rsidR="00326D0E">
        <w:rPr>
          <w:rFonts w:eastAsia="Times New Roman" w:cstheme="minorHAnsi"/>
          <w:b/>
          <w:bCs/>
          <w:i/>
          <w:iCs/>
          <w:lang w:val="en"/>
        </w:rPr>
        <w:t>P</w:t>
      </w:r>
      <w:r w:rsidRPr="00061991">
        <w:rPr>
          <w:rFonts w:eastAsia="Times New Roman" w:cstheme="minorHAnsi"/>
          <w:b/>
          <w:bCs/>
          <w:i/>
          <w:iCs/>
          <w:lang w:val="en"/>
        </w:rPr>
        <w:t>ost-test contains Self-assessment questionnaire</w:t>
      </w:r>
      <w:r w:rsidR="00C806A0">
        <w:rPr>
          <w:rFonts w:eastAsia="Times New Roman" w:cstheme="minorHAnsi"/>
          <w:b/>
          <w:bCs/>
          <w:i/>
          <w:iCs/>
          <w:lang w:val="en"/>
        </w:rPr>
        <w:t xml:space="preserve">. </w:t>
      </w:r>
      <w:bookmarkStart w:id="0" w:name="_Hlk39677360"/>
      <w:r w:rsidR="00C806A0">
        <w:rPr>
          <w:rFonts w:eastAsia="Times New Roman" w:cstheme="minorHAnsi"/>
          <w:b/>
          <w:bCs/>
          <w:i/>
          <w:iCs/>
          <w:lang w:val="en"/>
        </w:rPr>
        <w:t>You may take the post-test as “open book.” You can check your answers against the instructor’s answer key and retake as needed to reach an 80% passing score. Make sure you save a copy of your post-test. Include your last name in the file when you save it.</w:t>
      </w:r>
    </w:p>
    <w:bookmarkEnd w:id="0"/>
    <w:p w14:paraId="00EA1E79" w14:textId="77777777" w:rsidR="00061991" w:rsidRPr="00061991" w:rsidRDefault="00061991" w:rsidP="00061991">
      <w:pPr>
        <w:rPr>
          <w:rFonts w:cstheme="minorHAnsi"/>
          <w:b/>
        </w:rPr>
      </w:pPr>
    </w:p>
    <w:p w14:paraId="309FC147" w14:textId="77777777" w:rsidR="00111DCF" w:rsidRPr="00111DCF" w:rsidRDefault="00111DCF" w:rsidP="00111DCF">
      <w:pPr>
        <w:rPr>
          <w:rFonts w:cstheme="minorHAnsi"/>
          <w:b/>
        </w:rPr>
      </w:pPr>
      <w:r w:rsidRPr="00111DCF">
        <w:rPr>
          <w:rFonts w:cstheme="minorHAnsi"/>
          <w:b/>
        </w:rPr>
        <w:t xml:space="preserve">Self-assessment: </w:t>
      </w:r>
      <w:r w:rsidR="006817D8" w:rsidRPr="006817D8">
        <w:rPr>
          <w:rFonts w:cstheme="minorHAnsi"/>
          <w:b/>
          <w:highlight w:val="yellow"/>
        </w:rPr>
        <w:t xml:space="preserve">Complete </w:t>
      </w:r>
      <w:r w:rsidR="006817D8">
        <w:rPr>
          <w:rFonts w:cstheme="minorHAnsi"/>
          <w:b/>
          <w:highlight w:val="yellow"/>
        </w:rPr>
        <w:t xml:space="preserve">this </w:t>
      </w:r>
      <w:r w:rsidR="006817D8" w:rsidRPr="006817D8">
        <w:rPr>
          <w:rFonts w:cstheme="minorHAnsi"/>
          <w:b/>
          <w:highlight w:val="yellow"/>
        </w:rPr>
        <w:t>only during post-test</w:t>
      </w:r>
    </w:p>
    <w:p w14:paraId="7BC698E8" w14:textId="77777777" w:rsidR="00111DCF" w:rsidRPr="00111DCF" w:rsidRDefault="00111DCF" w:rsidP="00111DCF">
      <w:pPr>
        <w:pStyle w:val="paragraph"/>
        <w:textAlignment w:val="baseline"/>
        <w:rPr>
          <w:rFonts w:asciiTheme="minorHAnsi" w:hAnsiTheme="minorHAnsi" w:cstheme="minorHAnsi"/>
          <w:sz w:val="22"/>
          <w:szCs w:val="22"/>
        </w:rPr>
      </w:pPr>
      <w:r w:rsidRPr="00111DCF">
        <w:rPr>
          <w:rStyle w:val="normaltextrun1"/>
          <w:rFonts w:asciiTheme="minorHAnsi" w:hAnsiTheme="minorHAnsi" w:cstheme="minorHAnsi"/>
          <w:sz w:val="22"/>
          <w:szCs w:val="22"/>
        </w:rPr>
        <w:t xml:space="preserve">In reference to the </w:t>
      </w:r>
      <w:r w:rsidR="00326D0E">
        <w:rPr>
          <w:rStyle w:val="normaltextrun1"/>
          <w:rFonts w:asciiTheme="minorHAnsi" w:hAnsiTheme="minorHAnsi" w:cstheme="minorHAnsi"/>
          <w:sz w:val="22"/>
          <w:szCs w:val="22"/>
        </w:rPr>
        <w:t>Communicating</w:t>
      </w:r>
      <w:r w:rsidRPr="00111DCF">
        <w:rPr>
          <w:rStyle w:val="normaltextrun1"/>
          <w:rFonts w:asciiTheme="minorHAnsi" w:hAnsiTheme="minorHAnsi" w:cstheme="minorHAnsi"/>
          <w:sz w:val="22"/>
          <w:szCs w:val="22"/>
        </w:rPr>
        <w:t xml:space="preserve"> Environmental and Health Risks module, please choose all that apply:</w:t>
      </w:r>
      <w:r w:rsidRPr="00111DCF">
        <w:rPr>
          <w:rStyle w:val="eop"/>
          <w:rFonts w:asciiTheme="minorHAnsi" w:hAnsiTheme="minorHAnsi" w:cstheme="minorHAnsi"/>
          <w:sz w:val="22"/>
          <w:szCs w:val="22"/>
        </w:rPr>
        <w:t> </w:t>
      </w:r>
    </w:p>
    <w:p w14:paraId="0CE4F901" w14:textId="77777777" w:rsidR="00111DCF" w:rsidRPr="00111DCF" w:rsidRDefault="00111DCF" w:rsidP="00111DCF">
      <w:pPr>
        <w:pStyle w:val="paragraph"/>
        <w:ind w:left="720"/>
        <w:textAlignment w:val="baseline"/>
        <w:rPr>
          <w:rFonts w:asciiTheme="minorHAnsi" w:hAnsiTheme="minorHAnsi" w:cstheme="minorHAnsi"/>
          <w:sz w:val="22"/>
          <w:szCs w:val="22"/>
        </w:rPr>
      </w:pPr>
      <w:r w:rsidRPr="00111DCF">
        <w:rPr>
          <w:rStyle w:val="eop"/>
          <w:rFonts w:asciiTheme="minorHAnsi" w:hAnsiTheme="minorHAnsi" w:cstheme="minorHAnsi"/>
          <w:sz w:val="22"/>
          <w:szCs w:val="22"/>
        </w:rPr>
        <w:t> </w:t>
      </w:r>
    </w:p>
    <w:p w14:paraId="473148D8"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proofErr w:type="gramStart"/>
      <w:r w:rsidRPr="00326D0E">
        <w:rPr>
          <w:rStyle w:val="normaltextrun1"/>
          <w:rFonts w:asciiTheme="minorHAnsi" w:hAnsiTheme="minorHAnsi" w:cstheme="minorHAnsi"/>
          <w:sz w:val="22"/>
          <w:szCs w:val="22"/>
        </w:rPr>
        <w:t>Specifically</w:t>
      </w:r>
      <w:proofErr w:type="gramEnd"/>
      <w:r w:rsidRPr="00326D0E">
        <w:rPr>
          <w:rStyle w:val="normaltextrun1"/>
          <w:rFonts w:asciiTheme="minorHAnsi" w:hAnsiTheme="minorHAnsi" w:cstheme="minorHAnsi"/>
          <w:sz w:val="22"/>
          <w:szCs w:val="22"/>
        </w:rPr>
        <w:t xml:space="preserve"> useful for my work. If so, you can describe how here (optional): _______________________________________________________________</w:t>
      </w:r>
      <w:r w:rsidRPr="00326D0E">
        <w:rPr>
          <w:rStyle w:val="eop"/>
          <w:rFonts w:asciiTheme="minorHAnsi" w:hAnsiTheme="minorHAnsi" w:cstheme="minorHAnsi"/>
          <w:sz w:val="22"/>
          <w:szCs w:val="22"/>
        </w:rPr>
        <w:t> </w:t>
      </w:r>
    </w:p>
    <w:p w14:paraId="48C46A20" w14:textId="77777777" w:rsidR="00326D0E" w:rsidRDefault="00326D0E" w:rsidP="00326D0E">
      <w:pPr>
        <w:pStyle w:val="paragraph"/>
        <w:ind w:left="720"/>
        <w:textAlignment w:val="baseline"/>
        <w:rPr>
          <w:rStyle w:val="eop"/>
          <w:rFonts w:asciiTheme="minorHAnsi" w:hAnsiTheme="minorHAnsi" w:cstheme="minorHAnsi"/>
          <w:sz w:val="22"/>
          <w:szCs w:val="22"/>
        </w:rPr>
      </w:pPr>
    </w:p>
    <w:p w14:paraId="3228176E"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Fonts w:asciiTheme="minorHAnsi" w:hAnsiTheme="minorHAnsi" w:cstheme="minorHAnsi"/>
          <w:sz w:val="22"/>
          <w:szCs w:val="22"/>
        </w:rPr>
        <w:t>Q</w:t>
      </w:r>
      <w:r w:rsidRPr="00326D0E">
        <w:rPr>
          <w:rStyle w:val="normaltextrun1"/>
          <w:rFonts w:asciiTheme="minorHAnsi" w:hAnsiTheme="minorHAnsi" w:cstheme="minorHAnsi"/>
          <w:sz w:val="22"/>
          <w:szCs w:val="22"/>
        </w:rPr>
        <w:t>uick refresher</w:t>
      </w:r>
      <w:r w:rsidRPr="00326D0E">
        <w:rPr>
          <w:rStyle w:val="eop"/>
          <w:rFonts w:asciiTheme="minorHAnsi" w:hAnsiTheme="minorHAnsi" w:cstheme="minorHAnsi"/>
          <w:sz w:val="22"/>
          <w:szCs w:val="22"/>
        </w:rPr>
        <w:t> </w:t>
      </w:r>
    </w:p>
    <w:p w14:paraId="4717AD94" w14:textId="77777777" w:rsidR="00326D0E" w:rsidRDefault="00326D0E" w:rsidP="00326D0E">
      <w:pPr>
        <w:pStyle w:val="paragraph"/>
        <w:ind w:left="720"/>
        <w:textAlignment w:val="baseline"/>
        <w:rPr>
          <w:rFonts w:asciiTheme="minorHAnsi" w:hAnsiTheme="minorHAnsi" w:cstheme="minorHAnsi"/>
          <w:sz w:val="22"/>
          <w:szCs w:val="22"/>
        </w:rPr>
      </w:pPr>
    </w:p>
    <w:p w14:paraId="726ADFB4" w14:textId="77777777" w:rsidR="00326D0E" w:rsidRDefault="00326D0E" w:rsidP="00326D0E">
      <w:pPr>
        <w:pStyle w:val="paragraph"/>
        <w:numPr>
          <w:ilvl w:val="0"/>
          <w:numId w:val="8"/>
        </w:numPr>
        <w:textAlignment w:val="baseline"/>
        <w:rPr>
          <w:rFonts w:asciiTheme="minorHAnsi" w:hAnsiTheme="minorHAnsi" w:cstheme="minorHAnsi"/>
          <w:sz w:val="22"/>
          <w:szCs w:val="22"/>
        </w:rPr>
      </w:pPr>
      <w:r w:rsidRPr="00326D0E">
        <w:rPr>
          <w:rFonts w:asciiTheme="minorHAnsi" w:hAnsiTheme="minorHAnsi" w:cstheme="minorHAnsi"/>
          <w:sz w:val="22"/>
          <w:szCs w:val="22"/>
        </w:rPr>
        <w:t>O</w:t>
      </w:r>
      <w:r w:rsidRPr="00326D0E">
        <w:rPr>
          <w:rStyle w:val="normaltextrun1"/>
          <w:rFonts w:asciiTheme="minorHAnsi" w:hAnsiTheme="minorHAnsi" w:cstheme="minorHAnsi"/>
          <w:sz w:val="22"/>
          <w:szCs w:val="22"/>
        </w:rPr>
        <w:t>ffers me knowledge about a topic I am less familiar with</w:t>
      </w:r>
      <w:r w:rsidRPr="00326D0E">
        <w:rPr>
          <w:rStyle w:val="eop"/>
          <w:rFonts w:asciiTheme="minorHAnsi" w:hAnsiTheme="minorHAnsi" w:cstheme="minorHAnsi"/>
          <w:sz w:val="22"/>
          <w:szCs w:val="22"/>
        </w:rPr>
        <w:t> </w:t>
      </w:r>
    </w:p>
    <w:p w14:paraId="0914ED89" w14:textId="77777777" w:rsidR="00326D0E" w:rsidRDefault="00326D0E" w:rsidP="00326D0E">
      <w:pPr>
        <w:pStyle w:val="ListParagraph"/>
        <w:rPr>
          <w:rStyle w:val="normaltextrun1"/>
          <w:rFonts w:cstheme="minorHAnsi"/>
        </w:rPr>
      </w:pPr>
    </w:p>
    <w:p w14:paraId="02E95F0A"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Style w:val="normaltextrun1"/>
          <w:rFonts w:asciiTheme="minorHAnsi" w:hAnsiTheme="minorHAnsi" w:cstheme="minorHAnsi"/>
          <w:sz w:val="22"/>
          <w:szCs w:val="22"/>
        </w:rPr>
        <w:t>Gives me confidence to increase my skills in and understanding of communicating risk related to land reuse sites</w:t>
      </w:r>
    </w:p>
    <w:p w14:paraId="4DEFB3EF" w14:textId="77777777" w:rsidR="00326D0E" w:rsidRDefault="00326D0E" w:rsidP="00326D0E">
      <w:pPr>
        <w:pStyle w:val="ListParagraph"/>
        <w:rPr>
          <w:rStyle w:val="normaltextrun1"/>
          <w:rFonts w:cstheme="minorHAnsi"/>
        </w:rPr>
      </w:pPr>
    </w:p>
    <w:p w14:paraId="7FD6C598"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Style w:val="normaltextrun1"/>
          <w:rFonts w:asciiTheme="minorHAnsi" w:hAnsiTheme="minorHAnsi" w:cstheme="minorHAnsi"/>
          <w:sz w:val="22"/>
          <w:szCs w:val="22"/>
        </w:rPr>
        <w:t>Motivates me to learn more about land reuse sites and ways I can be engaged</w:t>
      </w:r>
      <w:r w:rsidRPr="00326D0E">
        <w:rPr>
          <w:rStyle w:val="eop"/>
          <w:rFonts w:asciiTheme="minorHAnsi" w:hAnsiTheme="minorHAnsi" w:cstheme="minorHAnsi"/>
          <w:sz w:val="22"/>
          <w:szCs w:val="22"/>
        </w:rPr>
        <w:t> </w:t>
      </w:r>
    </w:p>
    <w:p w14:paraId="6D674D08" w14:textId="77777777" w:rsidR="00326D0E" w:rsidRDefault="00326D0E" w:rsidP="00326D0E">
      <w:pPr>
        <w:pStyle w:val="ListParagraph"/>
        <w:rPr>
          <w:rFonts w:cstheme="minorHAnsi"/>
        </w:rPr>
      </w:pPr>
    </w:p>
    <w:p w14:paraId="2F030CA4" w14:textId="77777777" w:rsidR="00326D0E" w:rsidRDefault="00326D0E" w:rsidP="00326D0E">
      <w:pPr>
        <w:pStyle w:val="paragraph"/>
        <w:numPr>
          <w:ilvl w:val="0"/>
          <w:numId w:val="8"/>
        </w:numPr>
        <w:textAlignment w:val="baseline"/>
        <w:rPr>
          <w:rStyle w:val="eop"/>
          <w:rFonts w:asciiTheme="minorHAnsi" w:hAnsiTheme="minorHAnsi" w:cstheme="minorHAnsi"/>
          <w:sz w:val="22"/>
          <w:szCs w:val="22"/>
        </w:rPr>
      </w:pPr>
      <w:r w:rsidRPr="00326D0E">
        <w:rPr>
          <w:rFonts w:asciiTheme="minorHAnsi" w:hAnsiTheme="minorHAnsi" w:cstheme="minorHAnsi"/>
          <w:sz w:val="22"/>
          <w:szCs w:val="22"/>
        </w:rPr>
        <w:t>N</w:t>
      </w:r>
      <w:r w:rsidRPr="00326D0E">
        <w:rPr>
          <w:rStyle w:val="normaltextrun1"/>
          <w:rFonts w:asciiTheme="minorHAnsi" w:hAnsiTheme="minorHAnsi" w:cstheme="minorHAnsi"/>
          <w:sz w:val="22"/>
          <w:szCs w:val="22"/>
        </w:rPr>
        <w:t>ot needed for my work</w:t>
      </w:r>
      <w:r w:rsidRPr="00326D0E">
        <w:rPr>
          <w:rStyle w:val="eop"/>
          <w:rFonts w:asciiTheme="minorHAnsi" w:hAnsiTheme="minorHAnsi" w:cstheme="minorHAnsi"/>
          <w:sz w:val="22"/>
          <w:szCs w:val="22"/>
        </w:rPr>
        <w:t> </w:t>
      </w:r>
    </w:p>
    <w:p w14:paraId="2308B63D" w14:textId="77777777" w:rsidR="00326D0E" w:rsidRDefault="00326D0E" w:rsidP="00326D0E">
      <w:pPr>
        <w:pStyle w:val="ListParagraph"/>
        <w:rPr>
          <w:rFonts w:cstheme="minorHAnsi"/>
        </w:rPr>
      </w:pPr>
    </w:p>
    <w:p w14:paraId="204400A7" w14:textId="77777777" w:rsidR="00326D0E" w:rsidRPr="00326D0E" w:rsidRDefault="00326D0E" w:rsidP="00326D0E">
      <w:pPr>
        <w:pStyle w:val="paragraph"/>
        <w:numPr>
          <w:ilvl w:val="0"/>
          <w:numId w:val="8"/>
        </w:numPr>
        <w:textAlignment w:val="baseline"/>
        <w:rPr>
          <w:rFonts w:asciiTheme="minorHAnsi" w:hAnsiTheme="minorHAnsi" w:cstheme="minorHAnsi"/>
          <w:sz w:val="22"/>
          <w:szCs w:val="22"/>
        </w:rPr>
      </w:pPr>
      <w:r w:rsidRPr="00326D0E">
        <w:rPr>
          <w:rFonts w:asciiTheme="minorHAnsi" w:hAnsiTheme="minorHAnsi" w:cstheme="minorHAnsi"/>
          <w:sz w:val="22"/>
          <w:szCs w:val="22"/>
        </w:rPr>
        <w:t>N</w:t>
      </w:r>
      <w:r w:rsidRPr="00326D0E">
        <w:rPr>
          <w:rStyle w:val="normaltextrun1"/>
          <w:rFonts w:asciiTheme="minorHAnsi" w:hAnsiTheme="minorHAnsi" w:cstheme="minorHAnsi"/>
          <w:sz w:val="22"/>
          <w:szCs w:val="22"/>
        </w:rPr>
        <w:t>one of the above</w:t>
      </w:r>
      <w:r w:rsidRPr="00326D0E">
        <w:rPr>
          <w:rStyle w:val="eop"/>
          <w:rFonts w:asciiTheme="minorHAnsi" w:hAnsiTheme="minorHAnsi" w:cstheme="minorHAnsi"/>
          <w:sz w:val="22"/>
          <w:szCs w:val="22"/>
        </w:rPr>
        <w:t> </w:t>
      </w:r>
    </w:p>
    <w:p w14:paraId="6BD9CCE0" w14:textId="77777777" w:rsidR="00326D0E" w:rsidRDefault="00326D0E" w:rsidP="00326D0E">
      <w:pPr>
        <w:pStyle w:val="paragraph"/>
        <w:ind w:left="360"/>
        <w:textAlignment w:val="baseline"/>
        <w:rPr>
          <w:rStyle w:val="normaltextrun1"/>
          <w:rFonts w:asciiTheme="minorHAnsi" w:hAnsiTheme="minorHAnsi" w:cstheme="minorHAnsi"/>
          <w:sz w:val="22"/>
          <w:szCs w:val="22"/>
        </w:rPr>
      </w:pPr>
    </w:p>
    <w:p w14:paraId="1D958EC9" w14:textId="77777777" w:rsidR="00326D0E" w:rsidRDefault="00326D0E" w:rsidP="00326D0E">
      <w:pPr>
        <w:pStyle w:val="paragraph"/>
        <w:ind w:left="360"/>
        <w:textAlignment w:val="baseline"/>
        <w:rPr>
          <w:rStyle w:val="eop"/>
          <w:rFonts w:asciiTheme="minorHAnsi" w:hAnsiTheme="minorHAnsi" w:cstheme="minorHAnsi"/>
          <w:sz w:val="22"/>
          <w:szCs w:val="22"/>
        </w:rPr>
      </w:pPr>
      <w:r w:rsidRPr="00326D0E">
        <w:rPr>
          <w:rStyle w:val="normaltextrun1"/>
          <w:rFonts w:asciiTheme="minorHAnsi" w:hAnsiTheme="minorHAnsi" w:cstheme="minorHAnsi"/>
          <w:sz w:val="22"/>
          <w:szCs w:val="22"/>
        </w:rPr>
        <w:t>Other (please specify) ______________________________________________ </w:t>
      </w:r>
      <w:r w:rsidRPr="00326D0E">
        <w:rPr>
          <w:rStyle w:val="eop"/>
          <w:rFonts w:asciiTheme="minorHAnsi" w:hAnsiTheme="minorHAnsi" w:cstheme="minorHAnsi"/>
          <w:sz w:val="22"/>
          <w:szCs w:val="22"/>
        </w:rPr>
        <w:t> </w:t>
      </w:r>
    </w:p>
    <w:p w14:paraId="0D936D98" w14:textId="77777777" w:rsidR="00326D0E" w:rsidRDefault="00326D0E" w:rsidP="00326D0E">
      <w:pPr>
        <w:pStyle w:val="paragraph"/>
        <w:textAlignment w:val="baseline"/>
        <w:rPr>
          <w:rFonts w:asciiTheme="minorHAnsi" w:hAnsiTheme="minorHAnsi" w:cstheme="minorHAnsi"/>
          <w:sz w:val="22"/>
          <w:szCs w:val="22"/>
        </w:rPr>
      </w:pPr>
    </w:p>
    <w:p w14:paraId="6BE01903" w14:textId="77777777" w:rsidR="00326D0E" w:rsidRPr="00326D0E" w:rsidRDefault="00326D0E" w:rsidP="00326D0E">
      <w:pPr>
        <w:pStyle w:val="paragraph"/>
        <w:textAlignment w:val="baseline"/>
        <w:rPr>
          <w:rFonts w:asciiTheme="minorHAnsi" w:hAnsiTheme="minorHAnsi" w:cstheme="minorHAnsi"/>
          <w:sz w:val="22"/>
          <w:szCs w:val="22"/>
        </w:rPr>
      </w:pPr>
      <w:r>
        <w:rPr>
          <w:rStyle w:val="normaltextrun1"/>
          <w:rFonts w:asciiTheme="minorHAnsi" w:hAnsiTheme="minorHAnsi" w:cstheme="minorHAnsi"/>
          <w:sz w:val="22"/>
          <w:szCs w:val="22"/>
        </w:rPr>
        <w:t>____</w:t>
      </w:r>
      <w:r w:rsidRPr="00326D0E">
        <w:rPr>
          <w:rStyle w:val="normaltextrun1"/>
          <w:rFonts w:asciiTheme="minorHAnsi" w:hAnsiTheme="minorHAnsi" w:cstheme="minorHAnsi"/>
          <w:sz w:val="22"/>
          <w:szCs w:val="22"/>
        </w:rPr>
        <w:t>________________________________________________________________</w:t>
      </w:r>
      <w:r w:rsidRPr="00326D0E">
        <w:rPr>
          <w:rStyle w:val="eop"/>
          <w:rFonts w:asciiTheme="minorHAnsi" w:hAnsiTheme="minorHAnsi" w:cstheme="minorHAnsi"/>
          <w:sz w:val="22"/>
          <w:szCs w:val="22"/>
        </w:rPr>
        <w:t> </w:t>
      </w:r>
    </w:p>
    <w:p w14:paraId="0F2C7C28" w14:textId="7D6A06D7" w:rsidR="00327833" w:rsidRDefault="00327833" w:rsidP="00111DCF">
      <w:pPr>
        <w:rPr>
          <w:rFonts w:cstheme="minorHAnsi"/>
          <w:b/>
        </w:rPr>
      </w:pPr>
    </w:p>
    <w:p w14:paraId="67956183" w14:textId="3DEA497E" w:rsidR="008D4E26" w:rsidRDefault="008D4E26" w:rsidP="00111DCF">
      <w:pPr>
        <w:rPr>
          <w:rFonts w:cstheme="minorHAnsi"/>
          <w:b/>
        </w:rPr>
      </w:pPr>
      <w:r>
        <w:rPr>
          <w:rFonts w:cstheme="minorHAnsi"/>
          <w:b/>
        </w:rPr>
        <w:t>Test begins on next page.</w:t>
      </w:r>
    </w:p>
    <w:p w14:paraId="01ED16C9" w14:textId="7F8FCD7F" w:rsidR="008D4E26" w:rsidRDefault="008D4E26" w:rsidP="00111DCF">
      <w:pPr>
        <w:rPr>
          <w:rFonts w:cstheme="minorHAnsi"/>
          <w:b/>
        </w:rPr>
      </w:pPr>
    </w:p>
    <w:p w14:paraId="4ACB6EFC" w14:textId="77777777" w:rsidR="008D4E26" w:rsidRDefault="008D4E26" w:rsidP="00111DCF">
      <w:pPr>
        <w:rPr>
          <w:rFonts w:cstheme="minorHAnsi"/>
          <w:b/>
        </w:rPr>
      </w:pPr>
    </w:p>
    <w:p w14:paraId="38A3CBF2" w14:textId="24C8EA0B" w:rsidR="00111DCF" w:rsidRPr="00111DCF" w:rsidRDefault="00111DCF" w:rsidP="00111DCF">
      <w:pPr>
        <w:rPr>
          <w:rFonts w:cstheme="minorHAnsi"/>
          <w:b/>
        </w:rPr>
      </w:pPr>
      <w:r w:rsidRPr="00111DCF">
        <w:rPr>
          <w:rFonts w:cstheme="minorHAnsi"/>
          <w:b/>
        </w:rPr>
        <w:lastRenderedPageBreak/>
        <w:t>Minimum Passing Score: _</w:t>
      </w:r>
      <w:r w:rsidRPr="00111DCF">
        <w:rPr>
          <w:rFonts w:cstheme="minorHAnsi"/>
          <w:b/>
        </w:rPr>
        <w:softHyphen/>
      </w:r>
      <w:r w:rsidR="003E341B">
        <w:rPr>
          <w:rFonts w:cstheme="minorHAnsi"/>
          <w:b/>
          <w:u w:val="single"/>
        </w:rPr>
        <w:t>7</w:t>
      </w:r>
      <w:r w:rsidRPr="00111DCF">
        <w:rPr>
          <w:rFonts w:cstheme="minorHAnsi"/>
          <w:b/>
          <w:u w:val="single"/>
        </w:rPr>
        <w:t>0% (</w:t>
      </w:r>
      <w:r w:rsidR="003E341B">
        <w:rPr>
          <w:rFonts w:cstheme="minorHAnsi"/>
          <w:b/>
          <w:u w:val="single"/>
        </w:rPr>
        <w:t>7</w:t>
      </w:r>
      <w:bookmarkStart w:id="1" w:name="_GoBack"/>
      <w:bookmarkEnd w:id="1"/>
      <w:r w:rsidRPr="00111DCF">
        <w:rPr>
          <w:rFonts w:cstheme="minorHAnsi"/>
          <w:b/>
          <w:u w:val="single"/>
        </w:rPr>
        <w:t xml:space="preserve"> out of 10)</w:t>
      </w:r>
      <w:r w:rsidRPr="00111DCF">
        <w:rPr>
          <w:rFonts w:cstheme="minorHAnsi"/>
          <w:b/>
        </w:rPr>
        <w:t xml:space="preserve"> </w:t>
      </w:r>
      <w:r w:rsidRPr="00111DCF">
        <w:rPr>
          <w:rFonts w:cstheme="minorHAnsi"/>
          <w:b/>
        </w:rPr>
        <w:softHyphen/>
        <w:t xml:space="preserve"> </w:t>
      </w:r>
    </w:p>
    <w:p w14:paraId="7ED3CC57" w14:textId="77777777" w:rsidR="00111DCF" w:rsidRPr="00111DCF" w:rsidRDefault="00111DCF" w:rsidP="00111DCF">
      <w:pPr>
        <w:rPr>
          <w:rFonts w:cstheme="minorHAnsi"/>
          <w:b/>
        </w:rPr>
      </w:pPr>
      <w:r w:rsidRPr="00111DCF">
        <w:rPr>
          <w:rFonts w:cstheme="minorHAnsi"/>
          <w:b/>
        </w:rPr>
        <w:t xml:space="preserve">Allow 1 retake? </w:t>
      </w:r>
      <w:r w:rsidRPr="00111DCF">
        <w:rPr>
          <w:rFonts w:cstheme="minorHAnsi"/>
          <w:b/>
          <w:u w:val="single"/>
        </w:rPr>
        <w:t>(Y/</w:t>
      </w:r>
      <w:proofErr w:type="gramStart"/>
      <w:r w:rsidRPr="00111DCF">
        <w:rPr>
          <w:rFonts w:cstheme="minorHAnsi"/>
          <w:b/>
          <w:u w:val="single"/>
        </w:rPr>
        <w:t>N)</w:t>
      </w:r>
      <w:r w:rsidRPr="00111DCF">
        <w:rPr>
          <w:rFonts w:cstheme="minorHAnsi"/>
          <w:b/>
        </w:rPr>
        <w:t xml:space="preserve">  Yes</w:t>
      </w:r>
      <w:proofErr w:type="gramEnd"/>
      <w:r w:rsidRPr="00111DCF">
        <w:rPr>
          <w:rFonts w:cstheme="minorHAnsi"/>
          <w:b/>
        </w:rPr>
        <w:t xml:space="preserve">  </w:t>
      </w:r>
    </w:p>
    <w:p w14:paraId="1E53261C" w14:textId="77777777" w:rsidR="00326D0E" w:rsidRPr="001D5444" w:rsidRDefault="00326D0E" w:rsidP="00326D0E">
      <w:pPr>
        <w:pStyle w:val="ListParagraph"/>
        <w:numPr>
          <w:ilvl w:val="0"/>
          <w:numId w:val="3"/>
        </w:numPr>
        <w:spacing w:before="240" w:after="0"/>
        <w:ind w:left="450"/>
      </w:pPr>
      <w:r w:rsidRPr="001D5444">
        <w:rPr>
          <w:b/>
        </w:rPr>
        <w:t>Risk communication is (select all that apply):</w:t>
      </w:r>
    </w:p>
    <w:p w14:paraId="76E9C76D" w14:textId="77777777" w:rsidR="00326D0E" w:rsidRPr="006817D8" w:rsidRDefault="00326D0E" w:rsidP="00326D0E">
      <w:pPr>
        <w:pStyle w:val="ListParagraph"/>
        <w:numPr>
          <w:ilvl w:val="1"/>
          <w:numId w:val="3"/>
        </w:numPr>
        <w:spacing w:before="240" w:after="0"/>
        <w:ind w:left="810"/>
      </w:pPr>
      <w:r w:rsidRPr="006817D8">
        <w:t>How we talk to the public about substances or behaviors that can be harmful</w:t>
      </w:r>
    </w:p>
    <w:p w14:paraId="019496D7" w14:textId="77777777" w:rsidR="00326D0E" w:rsidRPr="006817D8" w:rsidRDefault="00326D0E" w:rsidP="00326D0E">
      <w:pPr>
        <w:pStyle w:val="ListParagraph"/>
        <w:numPr>
          <w:ilvl w:val="1"/>
          <w:numId w:val="3"/>
        </w:numPr>
        <w:spacing w:before="240" w:after="0"/>
        <w:ind w:left="810"/>
      </w:pPr>
      <w:r w:rsidRPr="006817D8">
        <w:t>The process of informing people about potential hazards to their person, property, or community</w:t>
      </w:r>
    </w:p>
    <w:p w14:paraId="3C6B5B7F" w14:textId="77777777" w:rsidR="00326D0E" w:rsidRPr="006817D8" w:rsidRDefault="00326D0E" w:rsidP="00326D0E">
      <w:pPr>
        <w:pStyle w:val="ListParagraph"/>
        <w:numPr>
          <w:ilvl w:val="1"/>
          <w:numId w:val="3"/>
        </w:numPr>
        <w:spacing w:before="240" w:after="0"/>
        <w:ind w:left="810"/>
      </w:pPr>
      <w:r w:rsidRPr="006817D8">
        <w:t>A science-based approach for communicating effectively in situations that are of high concern, high stress, emotionally charged, or controversial</w:t>
      </w:r>
    </w:p>
    <w:p w14:paraId="7DA1E31D" w14:textId="77777777" w:rsidR="00326D0E" w:rsidRPr="006817D8" w:rsidRDefault="00326D0E" w:rsidP="00326D0E">
      <w:pPr>
        <w:pStyle w:val="ListParagraph"/>
        <w:numPr>
          <w:ilvl w:val="1"/>
          <w:numId w:val="3"/>
        </w:numPr>
        <w:spacing w:before="240" w:after="0"/>
        <w:ind w:left="810"/>
      </w:pPr>
      <w:r w:rsidRPr="006817D8">
        <w:t>How we communicate with communities about the nature and level of risks, such as from environmental exposures</w:t>
      </w:r>
    </w:p>
    <w:p w14:paraId="4692BBE2" w14:textId="77777777" w:rsidR="00326D0E" w:rsidRPr="00AF29F8" w:rsidRDefault="00326D0E" w:rsidP="00326D0E">
      <w:pPr>
        <w:pStyle w:val="ListParagraph"/>
        <w:spacing w:before="240" w:after="0"/>
        <w:ind w:left="1080"/>
        <w:rPr>
          <w:highlight w:val="yellow"/>
        </w:rPr>
      </w:pPr>
    </w:p>
    <w:p w14:paraId="063E99C2" w14:textId="77777777" w:rsidR="00326D0E" w:rsidRPr="00327833" w:rsidRDefault="006817D8" w:rsidP="00326D0E">
      <w:pPr>
        <w:rPr>
          <w:rFonts w:cstheme="minorHAnsi"/>
          <w:b/>
        </w:rPr>
      </w:pPr>
      <w:r>
        <w:rPr>
          <w:b/>
          <w:highlight w:val="yellow"/>
        </w:rPr>
        <w:t xml:space="preserve"> </w:t>
      </w:r>
    </w:p>
    <w:p w14:paraId="2A9D53FC" w14:textId="77777777" w:rsidR="00520076" w:rsidRPr="00520076" w:rsidRDefault="00520076" w:rsidP="00520076">
      <w:pPr>
        <w:pStyle w:val="ListParagraph"/>
        <w:numPr>
          <w:ilvl w:val="0"/>
          <w:numId w:val="3"/>
        </w:numPr>
        <w:spacing w:after="0" w:line="240" w:lineRule="auto"/>
      </w:pPr>
      <w:r w:rsidRPr="00520076">
        <w:rPr>
          <w:b/>
        </w:rPr>
        <w:t xml:space="preserve">The way you always communicate is the best way for effective crisis communication. </w:t>
      </w:r>
    </w:p>
    <w:p w14:paraId="70ABC056" w14:textId="77777777" w:rsidR="00326D0E" w:rsidRPr="006817D8" w:rsidRDefault="00326D0E" w:rsidP="00520076">
      <w:pPr>
        <w:spacing w:after="0" w:line="240" w:lineRule="auto"/>
      </w:pPr>
      <w:r w:rsidRPr="00520076">
        <w:rPr>
          <w:b/>
        </w:rPr>
        <w:t xml:space="preserve"> </w:t>
      </w:r>
    </w:p>
    <w:p w14:paraId="07FEA2A0" w14:textId="77777777" w:rsidR="00326D0E" w:rsidRPr="006817D8" w:rsidRDefault="00326D0E" w:rsidP="00326D0E">
      <w:pPr>
        <w:pStyle w:val="ListParagraph"/>
        <w:numPr>
          <w:ilvl w:val="1"/>
          <w:numId w:val="3"/>
        </w:numPr>
        <w:spacing w:after="0" w:line="240" w:lineRule="auto"/>
        <w:ind w:left="810"/>
      </w:pPr>
      <w:r w:rsidRPr="006817D8">
        <w:t>True</w:t>
      </w:r>
    </w:p>
    <w:p w14:paraId="4EB17F82" w14:textId="77777777" w:rsidR="00326D0E" w:rsidRPr="006817D8" w:rsidRDefault="00326D0E" w:rsidP="00326D0E">
      <w:pPr>
        <w:pStyle w:val="ListParagraph"/>
        <w:numPr>
          <w:ilvl w:val="1"/>
          <w:numId w:val="3"/>
        </w:numPr>
        <w:spacing w:after="0" w:line="240" w:lineRule="auto"/>
        <w:ind w:left="810"/>
      </w:pPr>
      <w:r w:rsidRPr="006817D8">
        <w:t>False</w:t>
      </w:r>
    </w:p>
    <w:p w14:paraId="0A757E97" w14:textId="77777777" w:rsidR="00326D0E" w:rsidRPr="006817D8" w:rsidRDefault="00326D0E" w:rsidP="00326D0E">
      <w:pPr>
        <w:rPr>
          <w:highlight w:val="yellow"/>
        </w:rPr>
      </w:pPr>
    </w:p>
    <w:p w14:paraId="58860A98" w14:textId="77777777" w:rsidR="00111DCF" w:rsidRPr="001D5444" w:rsidRDefault="006817D8" w:rsidP="00111DCF">
      <w:pPr>
        <w:rPr>
          <w:b/>
        </w:rPr>
      </w:pPr>
      <w:r>
        <w:rPr>
          <w:b/>
          <w:highlight w:val="yellow"/>
        </w:rPr>
        <w:t xml:space="preserve"> </w:t>
      </w:r>
    </w:p>
    <w:p w14:paraId="29515BB6" w14:textId="77777777" w:rsidR="00326D0E" w:rsidRPr="001D5444" w:rsidRDefault="00326D0E" w:rsidP="00326D0E">
      <w:pPr>
        <w:pStyle w:val="ListParagraph"/>
        <w:numPr>
          <w:ilvl w:val="0"/>
          <w:numId w:val="3"/>
        </w:numPr>
        <w:spacing w:after="0" w:line="240" w:lineRule="auto"/>
      </w:pPr>
      <w:r w:rsidRPr="001D5444">
        <w:rPr>
          <w:b/>
        </w:rPr>
        <w:t>Select what components are needed in risk communication: (Select all that apply)</w:t>
      </w:r>
    </w:p>
    <w:p w14:paraId="31381D93" w14:textId="77777777" w:rsidR="00326D0E" w:rsidRPr="006817D8" w:rsidRDefault="00326D0E" w:rsidP="00326D0E">
      <w:pPr>
        <w:pStyle w:val="ListParagraph"/>
        <w:numPr>
          <w:ilvl w:val="1"/>
          <w:numId w:val="3"/>
        </w:numPr>
        <w:ind w:left="810"/>
      </w:pPr>
      <w:r w:rsidRPr="006817D8">
        <w:t>Understanding of community concerns</w:t>
      </w:r>
    </w:p>
    <w:p w14:paraId="50D35CAE" w14:textId="77777777" w:rsidR="00326D0E" w:rsidRPr="006817D8" w:rsidRDefault="00326D0E" w:rsidP="00326D0E">
      <w:pPr>
        <w:pStyle w:val="ListParagraph"/>
        <w:numPr>
          <w:ilvl w:val="1"/>
          <w:numId w:val="3"/>
        </w:numPr>
        <w:ind w:left="810"/>
      </w:pPr>
      <w:r w:rsidRPr="006817D8">
        <w:t>Special expertise in toxicology</w:t>
      </w:r>
    </w:p>
    <w:p w14:paraId="5797559A" w14:textId="77777777" w:rsidR="00326D0E" w:rsidRPr="006817D8" w:rsidRDefault="00326D0E" w:rsidP="00326D0E">
      <w:pPr>
        <w:pStyle w:val="ListParagraph"/>
        <w:numPr>
          <w:ilvl w:val="1"/>
          <w:numId w:val="3"/>
        </w:numPr>
        <w:ind w:left="810"/>
      </w:pPr>
      <w:r w:rsidRPr="006817D8">
        <w:t>Communication plan</w:t>
      </w:r>
    </w:p>
    <w:p w14:paraId="63BBDF57" w14:textId="77777777" w:rsidR="00326D0E" w:rsidRPr="006817D8" w:rsidRDefault="00326D0E" w:rsidP="00326D0E">
      <w:pPr>
        <w:pStyle w:val="ListParagraph"/>
        <w:numPr>
          <w:ilvl w:val="1"/>
          <w:numId w:val="3"/>
        </w:numPr>
        <w:ind w:left="810"/>
      </w:pPr>
      <w:r w:rsidRPr="006817D8">
        <w:t>Communication in a sympathetic manner</w:t>
      </w:r>
    </w:p>
    <w:p w14:paraId="39740A1C" w14:textId="77777777" w:rsidR="00326D0E" w:rsidRPr="006817D8" w:rsidRDefault="00326D0E" w:rsidP="00326D0E">
      <w:pPr>
        <w:pStyle w:val="ListParagraph"/>
        <w:numPr>
          <w:ilvl w:val="1"/>
          <w:numId w:val="3"/>
        </w:numPr>
        <w:ind w:left="810"/>
      </w:pPr>
      <w:r w:rsidRPr="006817D8">
        <w:t>Partnerships with community members and other stakeholders</w:t>
      </w:r>
    </w:p>
    <w:p w14:paraId="33B4B787" w14:textId="77777777" w:rsidR="00326D0E" w:rsidRPr="006817D8" w:rsidRDefault="00326D0E" w:rsidP="00326D0E">
      <w:pPr>
        <w:pStyle w:val="ListParagraph"/>
        <w:numPr>
          <w:ilvl w:val="1"/>
          <w:numId w:val="3"/>
        </w:numPr>
        <w:ind w:left="810"/>
      </w:pPr>
      <w:r w:rsidRPr="006817D8">
        <w:t>Coursework in psychology</w:t>
      </w:r>
    </w:p>
    <w:p w14:paraId="36F18A57" w14:textId="77777777" w:rsidR="00111DCF" w:rsidRPr="001D5444" w:rsidRDefault="006817D8" w:rsidP="00326D0E">
      <w:pPr>
        <w:rPr>
          <w:rFonts w:cstheme="minorHAnsi"/>
          <w:b/>
        </w:rPr>
      </w:pPr>
      <w:r>
        <w:rPr>
          <w:b/>
          <w:highlight w:val="yellow"/>
        </w:rPr>
        <w:t xml:space="preserve"> </w:t>
      </w:r>
    </w:p>
    <w:p w14:paraId="6B54EC57" w14:textId="40300116" w:rsidR="00326D0E" w:rsidRPr="001D5444" w:rsidRDefault="00326D0E" w:rsidP="00326D0E">
      <w:pPr>
        <w:pStyle w:val="ListParagraph"/>
        <w:numPr>
          <w:ilvl w:val="0"/>
          <w:numId w:val="3"/>
        </w:numPr>
        <w:spacing w:before="240" w:after="0" w:line="240" w:lineRule="auto"/>
      </w:pPr>
      <w:r w:rsidRPr="001D5444">
        <w:rPr>
          <w:b/>
        </w:rPr>
        <w:t xml:space="preserve">Identify principles that are NOT part of Vincent </w:t>
      </w:r>
      <w:proofErr w:type="spellStart"/>
      <w:r w:rsidRPr="001D5444">
        <w:rPr>
          <w:b/>
        </w:rPr>
        <w:t>Covello’s</w:t>
      </w:r>
      <w:proofErr w:type="spellEnd"/>
      <w:r w:rsidRPr="001D5444">
        <w:rPr>
          <w:b/>
        </w:rPr>
        <w:t xml:space="preserve"> Seven Cardinal Rules of Risk Communication</w:t>
      </w:r>
      <w:proofErr w:type="gramStart"/>
      <w:r w:rsidRPr="001D5444">
        <w:rPr>
          <w:b/>
        </w:rPr>
        <w:t>:  (</w:t>
      </w:r>
      <w:proofErr w:type="gramEnd"/>
      <w:r w:rsidRPr="001D5444">
        <w:rPr>
          <w:b/>
        </w:rPr>
        <w:t>Select all that apply)</w:t>
      </w:r>
    </w:p>
    <w:p w14:paraId="33FBC369" w14:textId="77777777" w:rsidR="00326D0E" w:rsidRPr="006817D8" w:rsidRDefault="00326D0E" w:rsidP="00326D0E">
      <w:pPr>
        <w:pStyle w:val="ListParagraph"/>
        <w:numPr>
          <w:ilvl w:val="1"/>
          <w:numId w:val="3"/>
        </w:numPr>
        <w:spacing w:before="240" w:after="0"/>
      </w:pPr>
      <w:r w:rsidRPr="006817D8">
        <w:t>Accept and involve the public as a legitimate partner</w:t>
      </w:r>
    </w:p>
    <w:p w14:paraId="5C846C15" w14:textId="77777777" w:rsidR="00326D0E" w:rsidRPr="006817D8" w:rsidRDefault="00326D0E" w:rsidP="00326D0E">
      <w:pPr>
        <w:pStyle w:val="ListParagraph"/>
        <w:numPr>
          <w:ilvl w:val="1"/>
          <w:numId w:val="3"/>
        </w:numPr>
        <w:spacing w:before="240" w:after="0"/>
      </w:pPr>
      <w:r w:rsidRPr="006817D8">
        <w:t>Expect to be trusted by the audience</w:t>
      </w:r>
    </w:p>
    <w:p w14:paraId="5F3352C5" w14:textId="77777777" w:rsidR="00326D0E" w:rsidRPr="006817D8" w:rsidRDefault="00326D0E" w:rsidP="00326D0E">
      <w:pPr>
        <w:pStyle w:val="ListParagraph"/>
        <w:numPr>
          <w:ilvl w:val="1"/>
          <w:numId w:val="3"/>
        </w:numPr>
        <w:spacing w:before="240" w:after="0"/>
      </w:pPr>
      <w:r w:rsidRPr="006817D8">
        <w:t>Speak clearly and with compassion</w:t>
      </w:r>
    </w:p>
    <w:p w14:paraId="4EFB340B" w14:textId="77777777" w:rsidR="00326D0E" w:rsidRPr="006817D8" w:rsidRDefault="00326D0E" w:rsidP="00326D0E">
      <w:pPr>
        <w:pStyle w:val="ListParagraph"/>
        <w:numPr>
          <w:ilvl w:val="1"/>
          <w:numId w:val="3"/>
        </w:numPr>
        <w:spacing w:before="240" w:after="0"/>
      </w:pPr>
      <w:r w:rsidRPr="006817D8">
        <w:t xml:space="preserve">Always bring in outside experts to issue communications </w:t>
      </w:r>
    </w:p>
    <w:p w14:paraId="16087A17" w14:textId="77777777" w:rsidR="00326D0E" w:rsidRPr="006817D8" w:rsidRDefault="00326D0E" w:rsidP="00326D0E">
      <w:pPr>
        <w:pStyle w:val="ListParagraph"/>
        <w:numPr>
          <w:ilvl w:val="1"/>
          <w:numId w:val="3"/>
        </w:numPr>
        <w:spacing w:before="240" w:after="0"/>
      </w:pPr>
      <w:r w:rsidRPr="006817D8">
        <w:t>Be honest, frank and open</w:t>
      </w:r>
    </w:p>
    <w:p w14:paraId="5E409401" w14:textId="77777777" w:rsidR="00326D0E" w:rsidRPr="006817D8" w:rsidRDefault="00326D0E" w:rsidP="006817D8">
      <w:pPr>
        <w:pStyle w:val="ListParagraph"/>
        <w:numPr>
          <w:ilvl w:val="1"/>
          <w:numId w:val="3"/>
        </w:numPr>
        <w:spacing w:before="240" w:after="0"/>
      </w:pPr>
      <w:r w:rsidRPr="006817D8">
        <w:t xml:space="preserve">Take a top-down approach to help tell the community what to do </w:t>
      </w:r>
    </w:p>
    <w:p w14:paraId="6E7AC76C" w14:textId="77777777" w:rsidR="00326D0E" w:rsidRPr="001D5444" w:rsidRDefault="006817D8" w:rsidP="00326D0E">
      <w:pPr>
        <w:rPr>
          <w:rFonts w:cstheme="minorHAnsi"/>
          <w:b/>
        </w:rPr>
      </w:pPr>
      <w:r>
        <w:rPr>
          <w:rFonts w:cstheme="minorHAnsi"/>
          <w:b/>
        </w:rPr>
        <w:t xml:space="preserve"> </w:t>
      </w:r>
    </w:p>
    <w:p w14:paraId="77416B00" w14:textId="77777777" w:rsidR="00326D0E" w:rsidRPr="001D5444" w:rsidRDefault="00326D0E" w:rsidP="00326D0E">
      <w:pPr>
        <w:pStyle w:val="ListParagraph"/>
        <w:numPr>
          <w:ilvl w:val="0"/>
          <w:numId w:val="3"/>
        </w:numPr>
        <w:spacing w:after="0" w:line="240" w:lineRule="auto"/>
      </w:pPr>
      <w:r w:rsidRPr="001D5444">
        <w:rPr>
          <w:b/>
        </w:rPr>
        <w:t>Key messages that are written, spoken, or visual can be used to educate a community about environmental and health risks.</w:t>
      </w:r>
    </w:p>
    <w:p w14:paraId="23B2C714" w14:textId="77777777" w:rsidR="00326D0E" w:rsidRPr="006817D8" w:rsidRDefault="00326D0E" w:rsidP="00326D0E">
      <w:pPr>
        <w:pStyle w:val="ListParagraph"/>
        <w:numPr>
          <w:ilvl w:val="1"/>
          <w:numId w:val="3"/>
        </w:numPr>
        <w:spacing w:after="0" w:line="240" w:lineRule="auto"/>
      </w:pPr>
      <w:r w:rsidRPr="006817D8">
        <w:t>True</w:t>
      </w:r>
    </w:p>
    <w:p w14:paraId="1C8C0948" w14:textId="77777777" w:rsidR="00326D0E" w:rsidRPr="001D5444" w:rsidRDefault="00326D0E" w:rsidP="00326D0E">
      <w:pPr>
        <w:pStyle w:val="ListParagraph"/>
        <w:numPr>
          <w:ilvl w:val="1"/>
          <w:numId w:val="3"/>
        </w:numPr>
        <w:spacing w:after="0" w:line="240" w:lineRule="auto"/>
      </w:pPr>
      <w:r w:rsidRPr="001D5444">
        <w:t>False</w:t>
      </w:r>
    </w:p>
    <w:p w14:paraId="434CDFC7" w14:textId="77777777" w:rsidR="001D5444" w:rsidRPr="009C509D" w:rsidRDefault="001D5444" w:rsidP="001D5444">
      <w:pPr>
        <w:pStyle w:val="ListParagraph"/>
        <w:spacing w:after="0" w:line="240" w:lineRule="auto"/>
        <w:ind w:left="1080"/>
        <w:rPr>
          <w:highlight w:val="yellow"/>
        </w:rPr>
      </w:pPr>
    </w:p>
    <w:p w14:paraId="7731C036" w14:textId="77777777" w:rsidR="00326D0E" w:rsidRPr="001D5444" w:rsidRDefault="006817D8" w:rsidP="00326D0E">
      <w:pPr>
        <w:rPr>
          <w:rFonts w:cstheme="minorHAnsi"/>
          <w:b/>
        </w:rPr>
      </w:pPr>
      <w:r>
        <w:rPr>
          <w:b/>
          <w:highlight w:val="yellow"/>
        </w:rPr>
        <w:t xml:space="preserve"> </w:t>
      </w:r>
    </w:p>
    <w:p w14:paraId="4AA7DF89" w14:textId="77777777" w:rsidR="00326D0E" w:rsidRPr="001D5444" w:rsidRDefault="00326D0E" w:rsidP="00326D0E">
      <w:pPr>
        <w:pStyle w:val="ListParagraph"/>
        <w:numPr>
          <w:ilvl w:val="0"/>
          <w:numId w:val="3"/>
        </w:numPr>
        <w:spacing w:after="0" w:line="240" w:lineRule="auto"/>
        <w:rPr>
          <w:b/>
        </w:rPr>
      </w:pPr>
      <w:r w:rsidRPr="001D5444">
        <w:rPr>
          <w:rFonts w:cstheme="minorHAnsi"/>
          <w:b/>
        </w:rPr>
        <w:t xml:space="preserve">Several </w:t>
      </w:r>
      <w:r w:rsidRPr="001D5444">
        <w:rPr>
          <w:b/>
        </w:rPr>
        <w:t>families attend a parent-teacher night health fair at a 50-year anniversary for a local pre-school that was built in 1968. You are an environmental health scientist who is part of a blood lead screening team using a quick-read blood lead testing system. Of 40 children who are screened, you note that 10 children have blood lead levels that range from 6 to 10 micrograms per deciliter (</w:t>
      </w:r>
      <w:r w:rsidRPr="001D5444">
        <w:rPr>
          <w:rFonts w:cstheme="minorHAnsi"/>
          <w:b/>
        </w:rPr>
        <w:t>µ</w:t>
      </w:r>
      <w:r w:rsidRPr="001D5444">
        <w:rPr>
          <w:b/>
        </w:rPr>
        <w:t xml:space="preserve">g/dL) of </w:t>
      </w:r>
      <w:proofErr w:type="gramStart"/>
      <w:r w:rsidRPr="001D5444">
        <w:rPr>
          <w:b/>
        </w:rPr>
        <w:t>lead .</w:t>
      </w:r>
      <w:proofErr w:type="gramEnd"/>
      <w:r w:rsidRPr="001D5444">
        <w:rPr>
          <w:b/>
        </w:rPr>
        <w:t xml:space="preserve"> All 10 children are in the same classroom, which has 20 students in total. At the end of the health fair, you take wipe samples of </w:t>
      </w:r>
      <w:proofErr w:type="gramStart"/>
      <w:r w:rsidRPr="001D5444">
        <w:rPr>
          <w:b/>
        </w:rPr>
        <w:t>window sills</w:t>
      </w:r>
      <w:proofErr w:type="gramEnd"/>
      <w:r w:rsidRPr="001D5444">
        <w:rPr>
          <w:b/>
        </w:rPr>
        <w:t xml:space="preserve"> and floor dust and confirm that there is lead dust on both surfaces in the classroom. Subsequently, the director of the pre-school closed the classroom, had additional lead sampling conducted by a professional, and scheduled a meeting with you and the parents of all 20 children in the classroom 5 days after the health fair.  Select </w:t>
      </w:r>
      <w:proofErr w:type="gramStart"/>
      <w:r w:rsidRPr="001D5444">
        <w:rPr>
          <w:b/>
        </w:rPr>
        <w:t>all of</w:t>
      </w:r>
      <w:proofErr w:type="gramEnd"/>
      <w:r w:rsidRPr="001D5444">
        <w:rPr>
          <w:b/>
        </w:rPr>
        <w:t xml:space="preserve"> the most appropriate key messages:</w:t>
      </w:r>
    </w:p>
    <w:p w14:paraId="253777CB" w14:textId="77777777" w:rsidR="00326D0E" w:rsidRPr="001D5444" w:rsidRDefault="00326D0E" w:rsidP="00326D0E">
      <w:pPr>
        <w:pStyle w:val="ListParagraph"/>
        <w:spacing w:after="0" w:line="240" w:lineRule="auto"/>
        <w:ind w:left="360"/>
      </w:pPr>
    </w:p>
    <w:p w14:paraId="5BFB653C" w14:textId="77777777" w:rsidR="00326D0E" w:rsidRPr="006817D8" w:rsidRDefault="00326D0E" w:rsidP="00326D0E">
      <w:pPr>
        <w:pStyle w:val="ListParagraph"/>
        <w:numPr>
          <w:ilvl w:val="1"/>
          <w:numId w:val="3"/>
        </w:numPr>
        <w:spacing w:after="0" w:line="240" w:lineRule="auto"/>
      </w:pPr>
      <w:r w:rsidRPr="006817D8">
        <w:t xml:space="preserve">The director of the pre-school immediately closed the classroom </w:t>
      </w:r>
    </w:p>
    <w:p w14:paraId="56679B5E" w14:textId="77777777" w:rsidR="00326D0E" w:rsidRPr="006817D8" w:rsidRDefault="00326D0E" w:rsidP="00326D0E">
      <w:pPr>
        <w:pStyle w:val="ListParagraph"/>
        <w:numPr>
          <w:ilvl w:val="1"/>
          <w:numId w:val="3"/>
        </w:numPr>
        <w:spacing w:after="0" w:line="240" w:lineRule="auto"/>
      </w:pPr>
      <w:r w:rsidRPr="006817D8">
        <w:t xml:space="preserve">The source of lead is old paint on the </w:t>
      </w:r>
      <w:proofErr w:type="gramStart"/>
      <w:r w:rsidRPr="006817D8">
        <w:t>window sills</w:t>
      </w:r>
      <w:proofErr w:type="gramEnd"/>
    </w:p>
    <w:p w14:paraId="5FC0468E" w14:textId="77777777" w:rsidR="00326D0E" w:rsidRPr="006817D8" w:rsidRDefault="00326D0E" w:rsidP="00326D0E">
      <w:pPr>
        <w:pStyle w:val="ListParagraph"/>
        <w:numPr>
          <w:ilvl w:val="1"/>
          <w:numId w:val="3"/>
        </w:numPr>
        <w:spacing w:after="0" w:line="240" w:lineRule="auto"/>
      </w:pPr>
      <w:r w:rsidRPr="006817D8">
        <w:t>All 20 children from the classroom will be screened for blood lead over the next 5 days, and all other students have an option to be screened as well</w:t>
      </w:r>
    </w:p>
    <w:p w14:paraId="6E5F9485" w14:textId="77777777" w:rsidR="00326D0E" w:rsidRPr="001D5444" w:rsidRDefault="00326D0E" w:rsidP="00326D0E">
      <w:pPr>
        <w:pStyle w:val="ListParagraph"/>
        <w:numPr>
          <w:ilvl w:val="1"/>
          <w:numId w:val="3"/>
        </w:numPr>
        <w:spacing w:after="0" w:line="240" w:lineRule="auto"/>
      </w:pPr>
      <w:r w:rsidRPr="001D5444">
        <w:t>All 20 children likely have elevated blood lead levels</w:t>
      </w:r>
    </w:p>
    <w:p w14:paraId="63D19179" w14:textId="77777777" w:rsidR="00326D0E" w:rsidRPr="001D5444" w:rsidRDefault="00326D0E" w:rsidP="00326D0E">
      <w:pPr>
        <w:pStyle w:val="ListParagraph"/>
        <w:numPr>
          <w:ilvl w:val="1"/>
          <w:numId w:val="3"/>
        </w:numPr>
        <w:spacing w:after="0" w:line="240" w:lineRule="auto"/>
      </w:pPr>
      <w:r w:rsidRPr="001D5444">
        <w:t>All 20 children are likely to have health problems from lead exposure</w:t>
      </w:r>
    </w:p>
    <w:p w14:paraId="79C6C32B" w14:textId="77777777" w:rsidR="00326D0E" w:rsidRPr="001D5444" w:rsidRDefault="006817D8" w:rsidP="00326D0E">
      <w:pPr>
        <w:rPr>
          <w:rFonts w:cstheme="minorHAnsi"/>
          <w:b/>
        </w:rPr>
      </w:pPr>
      <w:r>
        <w:rPr>
          <w:highlight w:val="yellow"/>
        </w:rPr>
        <w:t xml:space="preserve"> </w:t>
      </w:r>
    </w:p>
    <w:p w14:paraId="593A3E42" w14:textId="77777777" w:rsidR="00326D0E" w:rsidRPr="001D5444" w:rsidRDefault="00326D0E" w:rsidP="00326D0E">
      <w:pPr>
        <w:pStyle w:val="ListParagraph"/>
        <w:numPr>
          <w:ilvl w:val="0"/>
          <w:numId w:val="3"/>
        </w:numPr>
        <w:spacing w:after="0" w:line="240" w:lineRule="auto"/>
      </w:pPr>
      <w:r w:rsidRPr="001D5444">
        <w:rPr>
          <w:b/>
        </w:rPr>
        <w:t xml:space="preserve">How many key messages are typically included in a message map? </w:t>
      </w:r>
    </w:p>
    <w:p w14:paraId="2A734AB6" w14:textId="77777777" w:rsidR="00326D0E" w:rsidRPr="001D5444" w:rsidRDefault="00326D0E" w:rsidP="00326D0E">
      <w:pPr>
        <w:pStyle w:val="ListParagraph"/>
        <w:numPr>
          <w:ilvl w:val="1"/>
          <w:numId w:val="3"/>
        </w:numPr>
        <w:spacing w:after="0" w:line="240" w:lineRule="auto"/>
      </w:pPr>
      <w:r w:rsidRPr="001D5444">
        <w:t>1-2</w:t>
      </w:r>
    </w:p>
    <w:p w14:paraId="2405EEB4" w14:textId="77777777" w:rsidR="00326D0E" w:rsidRPr="006817D8" w:rsidRDefault="00326D0E" w:rsidP="00326D0E">
      <w:pPr>
        <w:pStyle w:val="ListParagraph"/>
        <w:numPr>
          <w:ilvl w:val="1"/>
          <w:numId w:val="3"/>
        </w:numPr>
        <w:spacing w:after="0" w:line="240" w:lineRule="auto"/>
      </w:pPr>
      <w:r w:rsidRPr="006817D8">
        <w:t>3-4</w:t>
      </w:r>
    </w:p>
    <w:p w14:paraId="12A326EA" w14:textId="77777777" w:rsidR="00326D0E" w:rsidRPr="001D5444" w:rsidRDefault="00326D0E" w:rsidP="00326D0E">
      <w:pPr>
        <w:pStyle w:val="ListParagraph"/>
        <w:numPr>
          <w:ilvl w:val="1"/>
          <w:numId w:val="3"/>
        </w:numPr>
        <w:spacing w:after="0" w:line="240" w:lineRule="auto"/>
      </w:pPr>
      <w:r w:rsidRPr="001D5444">
        <w:t>5-8</w:t>
      </w:r>
    </w:p>
    <w:p w14:paraId="1818A957" w14:textId="77777777" w:rsidR="00326D0E" w:rsidRPr="006817D8" w:rsidRDefault="00326D0E" w:rsidP="00326D0E">
      <w:pPr>
        <w:pStyle w:val="ListParagraph"/>
        <w:numPr>
          <w:ilvl w:val="1"/>
          <w:numId w:val="3"/>
        </w:numPr>
        <w:spacing w:after="0" w:line="240" w:lineRule="auto"/>
      </w:pPr>
      <w:r w:rsidRPr="001D5444">
        <w:t>9-12</w:t>
      </w:r>
    </w:p>
    <w:p w14:paraId="05252947" w14:textId="77777777" w:rsidR="00326D0E" w:rsidRPr="001D5444" w:rsidRDefault="006817D8" w:rsidP="00326D0E">
      <w:pPr>
        <w:rPr>
          <w:rFonts w:cstheme="minorHAnsi"/>
          <w:b/>
        </w:rPr>
      </w:pPr>
      <w:r>
        <w:rPr>
          <w:b/>
          <w:highlight w:val="yellow"/>
        </w:rPr>
        <w:t xml:space="preserve"> </w:t>
      </w:r>
    </w:p>
    <w:p w14:paraId="7DAD44E2" w14:textId="77777777" w:rsidR="00326D0E" w:rsidRPr="001D5444" w:rsidRDefault="00326D0E" w:rsidP="00326D0E">
      <w:pPr>
        <w:pStyle w:val="ListParagraph"/>
        <w:numPr>
          <w:ilvl w:val="0"/>
          <w:numId w:val="3"/>
        </w:numPr>
        <w:spacing w:after="0" w:line="240" w:lineRule="auto"/>
      </w:pPr>
      <w:r w:rsidRPr="001D5444">
        <w:rPr>
          <w:b/>
        </w:rPr>
        <w:t xml:space="preserve">Community members attend an information session about intrusion of vapor from an old </w:t>
      </w:r>
      <w:proofErr w:type="gramStart"/>
      <w:r w:rsidRPr="001D5444">
        <w:rPr>
          <w:b/>
        </w:rPr>
        <w:t>dry cleaning</w:t>
      </w:r>
      <w:proofErr w:type="gramEnd"/>
      <w:r w:rsidRPr="001D5444">
        <w:rPr>
          <w:b/>
        </w:rPr>
        <w:t xml:space="preserve"> plant that closed 25 years ago. Vapor has intruded into a day care center, basements of several homes, and some local businesses. You and a team of other environmental health professionals are on hand to answer questions. To prepare, you think of questions and provide answers to them in advance of the meeting. Which questions are </w:t>
      </w:r>
      <w:proofErr w:type="gramStart"/>
      <w:r w:rsidRPr="001D5444">
        <w:rPr>
          <w:b/>
        </w:rPr>
        <w:t>NOT  included</w:t>
      </w:r>
      <w:proofErr w:type="gramEnd"/>
      <w:r w:rsidRPr="001D5444">
        <w:rPr>
          <w:b/>
        </w:rPr>
        <w:t xml:space="preserve"> in your list?  Select all that apply</w:t>
      </w:r>
    </w:p>
    <w:p w14:paraId="7B3885DD" w14:textId="77777777" w:rsidR="00326D0E" w:rsidRPr="001D5444" w:rsidRDefault="00326D0E" w:rsidP="00326D0E">
      <w:pPr>
        <w:pStyle w:val="ListParagraph"/>
        <w:numPr>
          <w:ilvl w:val="1"/>
          <w:numId w:val="3"/>
        </w:numPr>
        <w:spacing w:after="0" w:line="240" w:lineRule="auto"/>
      </w:pPr>
      <w:r w:rsidRPr="001D5444">
        <w:t>What is the effect of these chemicals on my health?</w:t>
      </w:r>
    </w:p>
    <w:p w14:paraId="4274618D" w14:textId="77777777" w:rsidR="00326D0E" w:rsidRPr="006817D8" w:rsidRDefault="00326D0E" w:rsidP="00326D0E">
      <w:pPr>
        <w:pStyle w:val="ListParagraph"/>
        <w:numPr>
          <w:ilvl w:val="1"/>
          <w:numId w:val="3"/>
        </w:numPr>
        <w:spacing w:after="0" w:line="240" w:lineRule="auto"/>
      </w:pPr>
      <w:r w:rsidRPr="006817D8">
        <w:t>What levels of asbestos are safe?</w:t>
      </w:r>
    </w:p>
    <w:p w14:paraId="05CF3837" w14:textId="77777777" w:rsidR="00326D0E" w:rsidRPr="006817D8" w:rsidRDefault="00326D0E" w:rsidP="00326D0E">
      <w:pPr>
        <w:pStyle w:val="ListParagraph"/>
        <w:numPr>
          <w:ilvl w:val="1"/>
          <w:numId w:val="3"/>
        </w:numPr>
        <w:spacing w:after="0" w:line="240" w:lineRule="auto"/>
      </w:pPr>
      <w:r w:rsidRPr="006817D8">
        <w:t>Are my children at any special risk?</w:t>
      </w:r>
    </w:p>
    <w:p w14:paraId="79AC4F39" w14:textId="77777777" w:rsidR="00326D0E" w:rsidRPr="006817D8" w:rsidRDefault="00326D0E" w:rsidP="00326D0E">
      <w:pPr>
        <w:pStyle w:val="ListParagraph"/>
        <w:numPr>
          <w:ilvl w:val="1"/>
          <w:numId w:val="3"/>
        </w:numPr>
        <w:spacing w:after="0" w:line="240" w:lineRule="auto"/>
      </w:pPr>
      <w:r w:rsidRPr="006817D8">
        <w:t>What can be done to stop the lead from intruding into our homes?</w:t>
      </w:r>
    </w:p>
    <w:p w14:paraId="62683537" w14:textId="77777777" w:rsidR="00326D0E" w:rsidRPr="006817D8" w:rsidRDefault="00326D0E" w:rsidP="00326D0E">
      <w:pPr>
        <w:pStyle w:val="ListParagraph"/>
        <w:numPr>
          <w:ilvl w:val="1"/>
          <w:numId w:val="3"/>
        </w:numPr>
        <w:spacing w:after="0" w:line="240" w:lineRule="auto"/>
      </w:pPr>
      <w:r w:rsidRPr="006817D8">
        <w:t>We’ve lived here for 20 years. Are we more likely to get cancer than people who have been here for only 5 years?</w:t>
      </w:r>
    </w:p>
    <w:p w14:paraId="52CE7464" w14:textId="77777777" w:rsidR="00326D0E" w:rsidRPr="006817D8" w:rsidRDefault="00326D0E" w:rsidP="00326D0E">
      <w:pPr>
        <w:pStyle w:val="ListParagraph"/>
        <w:numPr>
          <w:ilvl w:val="1"/>
          <w:numId w:val="3"/>
        </w:numPr>
        <w:spacing w:after="0" w:line="240" w:lineRule="auto"/>
      </w:pPr>
      <w:r w:rsidRPr="006817D8">
        <w:t xml:space="preserve">Why has it taken so long for the government to </w:t>
      </w:r>
      <w:proofErr w:type="gramStart"/>
      <w:r w:rsidRPr="006817D8">
        <w:t>take action</w:t>
      </w:r>
      <w:proofErr w:type="gramEnd"/>
      <w:r w:rsidRPr="006817D8">
        <w:t>?</w:t>
      </w:r>
    </w:p>
    <w:p w14:paraId="5554125E" w14:textId="77777777" w:rsidR="00326D0E" w:rsidRPr="006817D8" w:rsidRDefault="00326D0E" w:rsidP="00326D0E">
      <w:pPr>
        <w:pStyle w:val="ListParagraph"/>
        <w:numPr>
          <w:ilvl w:val="1"/>
          <w:numId w:val="3"/>
        </w:numPr>
        <w:spacing w:after="0" w:line="240" w:lineRule="auto"/>
      </w:pPr>
      <w:r w:rsidRPr="006817D8">
        <w:t>Will the arsenic hurt my health?</w:t>
      </w:r>
    </w:p>
    <w:p w14:paraId="15518B86" w14:textId="77777777" w:rsidR="00326D0E" w:rsidRDefault="006817D8" w:rsidP="00326D0E">
      <w:pPr>
        <w:rPr>
          <w:rFonts w:cstheme="minorHAnsi"/>
          <w:b/>
        </w:rPr>
      </w:pPr>
      <w:r>
        <w:rPr>
          <w:highlight w:val="yellow"/>
        </w:rPr>
        <w:t xml:space="preserve"> </w:t>
      </w:r>
    </w:p>
    <w:p w14:paraId="74625251" w14:textId="77777777" w:rsidR="00326D0E" w:rsidRPr="001D5444" w:rsidRDefault="00326D0E" w:rsidP="00326D0E">
      <w:pPr>
        <w:pStyle w:val="ListParagraph"/>
        <w:numPr>
          <w:ilvl w:val="0"/>
          <w:numId w:val="3"/>
        </w:numPr>
        <w:spacing w:after="0" w:line="240" w:lineRule="auto"/>
      </w:pPr>
      <w:r w:rsidRPr="001D5444">
        <w:rPr>
          <w:b/>
        </w:rPr>
        <w:t xml:space="preserve">You are a new environmental health professional working in a local health department in a rural community. You have no risk communication experience. Your community has just been hit by a hurricane, which has destroyed a hazardous waste confinement facility that contains petroleum coke residue and lead smelter ash. Area surveillance cameras show that the chemical waste has </w:t>
      </w:r>
      <w:r w:rsidRPr="001D5444">
        <w:rPr>
          <w:b/>
        </w:rPr>
        <w:lastRenderedPageBreak/>
        <w:t xml:space="preserve">been released into air </w:t>
      </w:r>
      <w:proofErr w:type="gramStart"/>
      <w:r w:rsidRPr="001D5444">
        <w:rPr>
          <w:b/>
        </w:rPr>
        <w:t>and also</w:t>
      </w:r>
      <w:proofErr w:type="gramEnd"/>
      <w:r w:rsidRPr="001D5444">
        <w:rPr>
          <w:b/>
        </w:rPr>
        <w:t xml:space="preserve"> has entered into the local river, which is a source of drinking water and recreation. There has been heavy rain every day since the hurricane subsided, which is expected to cause further damage to the confinement structures. Your supervisor tells you to respond to the crisis. You (select the best answers that apply):</w:t>
      </w:r>
    </w:p>
    <w:p w14:paraId="7AFCE7EE" w14:textId="77777777" w:rsidR="00326D0E" w:rsidRPr="006817D8" w:rsidRDefault="00326D0E" w:rsidP="00326D0E">
      <w:pPr>
        <w:pStyle w:val="ListParagraph"/>
        <w:numPr>
          <w:ilvl w:val="1"/>
          <w:numId w:val="3"/>
        </w:numPr>
        <w:spacing w:after="0" w:line="240" w:lineRule="auto"/>
      </w:pPr>
      <w:r w:rsidRPr="006817D8">
        <w:t>Contact your state health agency for assistance</w:t>
      </w:r>
    </w:p>
    <w:p w14:paraId="535A9510" w14:textId="77777777" w:rsidR="00326D0E" w:rsidRPr="006817D8" w:rsidRDefault="00326D0E" w:rsidP="00326D0E">
      <w:pPr>
        <w:pStyle w:val="ListParagraph"/>
        <w:numPr>
          <w:ilvl w:val="1"/>
          <w:numId w:val="3"/>
        </w:numPr>
        <w:spacing w:after="0" w:line="240" w:lineRule="auto"/>
      </w:pPr>
      <w:r w:rsidRPr="006817D8">
        <w:t>Contact your state environmental agency for assistance</w:t>
      </w:r>
    </w:p>
    <w:p w14:paraId="55156D8A" w14:textId="77777777" w:rsidR="00326D0E" w:rsidRPr="006817D8" w:rsidRDefault="00326D0E" w:rsidP="00326D0E">
      <w:pPr>
        <w:pStyle w:val="ListParagraph"/>
        <w:numPr>
          <w:ilvl w:val="1"/>
          <w:numId w:val="3"/>
        </w:numPr>
        <w:spacing w:after="0" w:line="240" w:lineRule="auto"/>
      </w:pPr>
      <w:r w:rsidRPr="006817D8">
        <w:t>Wait until the weather improves and then tour the impacted area to see how bad the release is</w:t>
      </w:r>
    </w:p>
    <w:p w14:paraId="32182219" w14:textId="77777777" w:rsidR="00326D0E" w:rsidRPr="006817D8" w:rsidRDefault="00326D0E" w:rsidP="00326D0E">
      <w:pPr>
        <w:pStyle w:val="ListParagraph"/>
        <w:numPr>
          <w:ilvl w:val="1"/>
          <w:numId w:val="3"/>
        </w:numPr>
        <w:spacing w:after="0" w:line="240" w:lineRule="auto"/>
      </w:pPr>
      <w:r w:rsidRPr="006817D8">
        <w:t>Order the City Administrator to issue messages about the released contaminants</w:t>
      </w:r>
    </w:p>
    <w:p w14:paraId="5625431F" w14:textId="6BD7C5D7" w:rsidR="00326D0E" w:rsidRDefault="00326D0E" w:rsidP="00326D0E">
      <w:pPr>
        <w:rPr>
          <w:rFonts w:cstheme="minorHAnsi"/>
          <w:b/>
        </w:rPr>
      </w:pPr>
    </w:p>
    <w:p w14:paraId="6E8CD2E0" w14:textId="77777777" w:rsidR="00326D0E" w:rsidRPr="0057609A" w:rsidRDefault="00326D0E" w:rsidP="00326D0E">
      <w:pPr>
        <w:pStyle w:val="ListParagraph"/>
        <w:numPr>
          <w:ilvl w:val="0"/>
          <w:numId w:val="3"/>
        </w:numPr>
        <w:spacing w:after="0" w:line="240" w:lineRule="auto"/>
      </w:pPr>
      <w:r w:rsidRPr="00A050EA">
        <w:rPr>
          <w:b/>
        </w:rPr>
        <w:t>What are some points to consider about your audience</w:t>
      </w:r>
      <w:r>
        <w:rPr>
          <w:b/>
        </w:rPr>
        <w:t xml:space="preserve"> in land reuse meetings</w:t>
      </w:r>
      <w:r w:rsidRPr="00A050EA">
        <w:rPr>
          <w:b/>
        </w:rPr>
        <w:t>? Select all that apply.</w:t>
      </w:r>
    </w:p>
    <w:p w14:paraId="2B82DAAE" w14:textId="77777777" w:rsidR="00326D0E" w:rsidRPr="006817D8" w:rsidRDefault="00326D0E" w:rsidP="00326D0E">
      <w:pPr>
        <w:pStyle w:val="ListParagraph"/>
        <w:numPr>
          <w:ilvl w:val="1"/>
          <w:numId w:val="3"/>
        </w:numPr>
        <w:spacing w:after="0" w:line="240" w:lineRule="auto"/>
      </w:pPr>
      <w:r w:rsidRPr="006817D8">
        <w:t>Education</w:t>
      </w:r>
    </w:p>
    <w:p w14:paraId="560C1010" w14:textId="77777777" w:rsidR="00326D0E" w:rsidRPr="006817D8" w:rsidRDefault="00326D0E" w:rsidP="00326D0E">
      <w:pPr>
        <w:pStyle w:val="ListParagraph"/>
        <w:numPr>
          <w:ilvl w:val="1"/>
          <w:numId w:val="3"/>
        </w:numPr>
        <w:spacing w:after="0" w:line="240" w:lineRule="auto"/>
      </w:pPr>
      <w:r w:rsidRPr="006817D8">
        <w:t>Number of unwed mothers</w:t>
      </w:r>
    </w:p>
    <w:p w14:paraId="27D12143" w14:textId="77777777" w:rsidR="00326D0E" w:rsidRPr="006817D8" w:rsidRDefault="00326D0E" w:rsidP="00326D0E">
      <w:pPr>
        <w:pStyle w:val="ListParagraph"/>
        <w:numPr>
          <w:ilvl w:val="1"/>
          <w:numId w:val="3"/>
        </w:numPr>
        <w:spacing w:after="0" w:line="240" w:lineRule="auto"/>
      </w:pPr>
      <w:r w:rsidRPr="006817D8">
        <w:t>Income level</w:t>
      </w:r>
    </w:p>
    <w:p w14:paraId="1CF5CCF3" w14:textId="77777777" w:rsidR="00326D0E" w:rsidRPr="006817D8" w:rsidRDefault="00326D0E" w:rsidP="00326D0E">
      <w:pPr>
        <w:pStyle w:val="ListParagraph"/>
        <w:numPr>
          <w:ilvl w:val="1"/>
          <w:numId w:val="3"/>
        </w:numPr>
        <w:spacing w:after="0" w:line="240" w:lineRule="auto"/>
      </w:pPr>
      <w:r w:rsidRPr="006817D8">
        <w:t>Age</w:t>
      </w:r>
    </w:p>
    <w:p w14:paraId="1CC4564E" w14:textId="77777777" w:rsidR="00326D0E" w:rsidRPr="006817D8" w:rsidRDefault="00326D0E" w:rsidP="00326D0E">
      <w:pPr>
        <w:pStyle w:val="ListParagraph"/>
        <w:numPr>
          <w:ilvl w:val="1"/>
          <w:numId w:val="3"/>
        </w:numPr>
        <w:spacing w:after="0" w:line="240" w:lineRule="auto"/>
      </w:pPr>
      <w:r w:rsidRPr="006817D8">
        <w:t>Cultural background norms and values</w:t>
      </w:r>
    </w:p>
    <w:p w14:paraId="332FA183" w14:textId="77777777" w:rsidR="00326D0E" w:rsidRPr="006817D8" w:rsidRDefault="00326D0E" w:rsidP="00326D0E">
      <w:pPr>
        <w:pStyle w:val="ListParagraph"/>
        <w:numPr>
          <w:ilvl w:val="1"/>
          <w:numId w:val="3"/>
        </w:numPr>
        <w:spacing w:after="0" w:line="240" w:lineRule="auto"/>
      </w:pPr>
      <w:r w:rsidRPr="006817D8">
        <w:t>Incarceration rates</w:t>
      </w:r>
    </w:p>
    <w:p w14:paraId="4553FAC0" w14:textId="77777777" w:rsidR="00326D0E" w:rsidRPr="006817D8" w:rsidRDefault="00326D0E" w:rsidP="00326D0E">
      <w:pPr>
        <w:pStyle w:val="ListParagraph"/>
        <w:numPr>
          <w:ilvl w:val="1"/>
          <w:numId w:val="3"/>
        </w:numPr>
        <w:spacing w:after="0" w:line="240" w:lineRule="auto"/>
      </w:pPr>
      <w:r w:rsidRPr="006817D8">
        <w:t>Knowledge about environmental contamination</w:t>
      </w:r>
    </w:p>
    <w:p w14:paraId="41C781A0" w14:textId="77777777" w:rsidR="00326D0E" w:rsidRDefault="00326D0E" w:rsidP="00326D0E"/>
    <w:sectPr w:rsidR="00326D0E" w:rsidSect="001D5444">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7CD1A" w14:textId="77777777" w:rsidR="00593FBC" w:rsidRDefault="00593FBC" w:rsidP="001D5444">
      <w:pPr>
        <w:spacing w:after="0" w:line="240" w:lineRule="auto"/>
      </w:pPr>
      <w:r>
        <w:separator/>
      </w:r>
    </w:p>
  </w:endnote>
  <w:endnote w:type="continuationSeparator" w:id="0">
    <w:p w14:paraId="0AEB48CF" w14:textId="77777777" w:rsidR="00593FBC" w:rsidRDefault="00593FBC" w:rsidP="001D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w:altName w:val="Segoe UI Light"/>
    <w:panose1 w:val="020B0603030403020204"/>
    <w:charset w:val="00"/>
    <w:family w:val="swiss"/>
    <w:notTrueType/>
    <w:pitch w:val="default"/>
    <w:sig w:usb0="00000003" w:usb1="00000000" w:usb2="00000000" w:usb3="00000000" w:csb0="00000001" w:csb1="00000000"/>
  </w:font>
  <w:font w:name="Myriad Pro">
    <w:altName w:val="Segoe UI"/>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550005"/>
      <w:docPartObj>
        <w:docPartGallery w:val="Page Numbers (Bottom of Page)"/>
        <w:docPartUnique/>
      </w:docPartObj>
    </w:sdtPr>
    <w:sdtEndPr>
      <w:rPr>
        <w:noProof/>
      </w:rPr>
    </w:sdtEndPr>
    <w:sdtContent>
      <w:p w14:paraId="636C6124" w14:textId="77777777" w:rsidR="00D978B5" w:rsidRDefault="00D978B5">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FD79E15" w14:textId="77777777" w:rsidR="00D978B5" w:rsidRDefault="00D97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34022" w14:textId="77777777" w:rsidR="00593FBC" w:rsidRDefault="00593FBC" w:rsidP="001D5444">
      <w:pPr>
        <w:spacing w:after="0" w:line="240" w:lineRule="auto"/>
      </w:pPr>
      <w:r>
        <w:separator/>
      </w:r>
    </w:p>
  </w:footnote>
  <w:footnote w:type="continuationSeparator" w:id="0">
    <w:p w14:paraId="2AD808D0" w14:textId="77777777" w:rsidR="00593FBC" w:rsidRDefault="00593FBC" w:rsidP="001D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F588" w14:textId="77777777" w:rsidR="00D978B5" w:rsidRDefault="00D978B5" w:rsidP="006817D8">
    <w:pPr>
      <w:pStyle w:val="Header"/>
    </w:pPr>
    <w:r>
      <w:t>4-digit code (same for pre- and post-test): _______________________</w:t>
    </w:r>
  </w:p>
  <w:p w14:paraId="44D21BA7" w14:textId="77777777" w:rsidR="00D978B5" w:rsidRDefault="00D9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5A239E"/>
    <w:lvl w:ilvl="0">
      <w:start w:val="1"/>
      <w:numFmt w:val="bullet"/>
      <w:pStyle w:val="ListBullet"/>
      <w:lvlText w:val="•"/>
      <w:lvlJc w:val="left"/>
      <w:pPr>
        <w:ind w:left="1080" w:hanging="360"/>
      </w:pPr>
      <w:rPr>
        <w:rFonts w:ascii="Calibri" w:hAnsi="Calibri" w:hint="default"/>
        <w:color w:val="808080" w:themeColor="background1" w:themeShade="80"/>
      </w:rPr>
    </w:lvl>
  </w:abstractNum>
  <w:abstractNum w:abstractNumId="1" w15:restartNumberingAfterBreak="0">
    <w:nsid w:val="005731AB"/>
    <w:multiLevelType w:val="hybridMultilevel"/>
    <w:tmpl w:val="A3C06E52"/>
    <w:lvl w:ilvl="0" w:tplc="9B4081FA">
      <w:start w:val="1"/>
      <w:numFmt w:val="decimal"/>
      <w:lvlText w:val="%1."/>
      <w:lvlJc w:val="left"/>
      <w:pPr>
        <w:ind w:left="360" w:hanging="360"/>
      </w:pPr>
      <w:rPr>
        <w:rFonts w:asciiTheme="minorHAnsi" w:eastAsiaTheme="minorHAnsi" w:hAnsiTheme="minorHAnsi" w:cstheme="minorBidi"/>
      </w:rPr>
    </w:lvl>
    <w:lvl w:ilvl="1" w:tplc="A686CC7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C437F8"/>
    <w:multiLevelType w:val="hybridMultilevel"/>
    <w:tmpl w:val="82567BBE"/>
    <w:lvl w:ilvl="0" w:tplc="4DFC4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24E8F"/>
    <w:multiLevelType w:val="hybridMultilevel"/>
    <w:tmpl w:val="5D96CFD6"/>
    <w:lvl w:ilvl="0" w:tplc="DCE03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7126C1"/>
    <w:multiLevelType w:val="hybridMultilevel"/>
    <w:tmpl w:val="0A7ED88A"/>
    <w:lvl w:ilvl="0" w:tplc="66F41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C345E"/>
    <w:multiLevelType w:val="multilevel"/>
    <w:tmpl w:val="77E62A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592B3F"/>
    <w:multiLevelType w:val="multilevel"/>
    <w:tmpl w:val="95A8C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F69093C"/>
    <w:multiLevelType w:val="hybridMultilevel"/>
    <w:tmpl w:val="F094F2CE"/>
    <w:lvl w:ilvl="0" w:tplc="A686CC74">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91"/>
    <w:rsid w:val="00055A04"/>
    <w:rsid w:val="00061991"/>
    <w:rsid w:val="000E630D"/>
    <w:rsid w:val="00111DCF"/>
    <w:rsid w:val="00134093"/>
    <w:rsid w:val="001346CA"/>
    <w:rsid w:val="0018553E"/>
    <w:rsid w:val="001D5444"/>
    <w:rsid w:val="002502DB"/>
    <w:rsid w:val="00326D0E"/>
    <w:rsid w:val="00327833"/>
    <w:rsid w:val="003619BB"/>
    <w:rsid w:val="003D59DF"/>
    <w:rsid w:val="003E341B"/>
    <w:rsid w:val="00407ABF"/>
    <w:rsid w:val="00520076"/>
    <w:rsid w:val="0052783C"/>
    <w:rsid w:val="00593FBC"/>
    <w:rsid w:val="00600691"/>
    <w:rsid w:val="00621FDC"/>
    <w:rsid w:val="006817D8"/>
    <w:rsid w:val="008D4E26"/>
    <w:rsid w:val="008F44DA"/>
    <w:rsid w:val="009933FA"/>
    <w:rsid w:val="00A7235E"/>
    <w:rsid w:val="00B454A6"/>
    <w:rsid w:val="00C035EF"/>
    <w:rsid w:val="00C25465"/>
    <w:rsid w:val="00C2628B"/>
    <w:rsid w:val="00C806A0"/>
    <w:rsid w:val="00D978B5"/>
    <w:rsid w:val="00DC2EC0"/>
    <w:rsid w:val="00EB1DB8"/>
    <w:rsid w:val="00F9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6E19F"/>
  <w15:chartTrackingRefBased/>
  <w15:docId w15:val="{10C1B2B3-44E7-494B-B5ED-828C1BF5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9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5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991"/>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061991"/>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61991"/>
  </w:style>
  <w:style w:type="character" w:customStyle="1" w:styleId="eop">
    <w:name w:val="eop"/>
    <w:basedOn w:val="DefaultParagraphFont"/>
    <w:rsid w:val="00061991"/>
  </w:style>
  <w:style w:type="paragraph" w:styleId="ListParagraph">
    <w:name w:val="List Paragraph"/>
    <w:basedOn w:val="Normal"/>
    <w:uiPriority w:val="34"/>
    <w:qFormat/>
    <w:rsid w:val="00061991"/>
    <w:pPr>
      <w:spacing w:after="200" w:line="276" w:lineRule="auto"/>
      <w:ind w:left="720"/>
      <w:contextualSpacing/>
    </w:pPr>
  </w:style>
  <w:style w:type="character" w:customStyle="1" w:styleId="Heading2Char">
    <w:name w:val="Heading 2 Char"/>
    <w:basedOn w:val="DefaultParagraphFont"/>
    <w:link w:val="Heading2"/>
    <w:uiPriority w:val="9"/>
    <w:rsid w:val="00B454A6"/>
    <w:rPr>
      <w:rFonts w:asciiTheme="majorHAnsi" w:eastAsiaTheme="majorEastAsia" w:hAnsiTheme="majorHAnsi" w:cstheme="majorBidi"/>
      <w:color w:val="2E74B5" w:themeColor="accent1" w:themeShade="BF"/>
      <w:sz w:val="26"/>
      <w:szCs w:val="26"/>
    </w:rPr>
  </w:style>
  <w:style w:type="paragraph" w:customStyle="1" w:styleId="Default">
    <w:name w:val="Default"/>
    <w:rsid w:val="001346CA"/>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10">
    <w:name w:val="A10"/>
    <w:uiPriority w:val="99"/>
    <w:rsid w:val="001346CA"/>
    <w:rPr>
      <w:rFonts w:cs="Myriad Pro"/>
      <w:color w:val="000000"/>
      <w:sz w:val="12"/>
      <w:szCs w:val="12"/>
    </w:rPr>
  </w:style>
  <w:style w:type="character" w:customStyle="1" w:styleId="A8">
    <w:name w:val="A8"/>
    <w:uiPriority w:val="99"/>
    <w:rsid w:val="00407ABF"/>
    <w:rPr>
      <w:rFonts w:cs="Myriad Pro"/>
      <w:color w:val="000000"/>
      <w:sz w:val="22"/>
      <w:szCs w:val="22"/>
    </w:rPr>
  </w:style>
  <w:style w:type="character" w:customStyle="1" w:styleId="A9">
    <w:name w:val="A9"/>
    <w:uiPriority w:val="99"/>
    <w:rsid w:val="00407ABF"/>
    <w:rPr>
      <w:rFonts w:cs="Myriad Pro"/>
      <w:color w:val="000000"/>
      <w:sz w:val="22"/>
      <w:szCs w:val="22"/>
      <w:u w:val="single"/>
    </w:rPr>
  </w:style>
  <w:style w:type="paragraph" w:styleId="ListBullet">
    <w:name w:val="List Bullet"/>
    <w:basedOn w:val="Normal"/>
    <w:uiPriority w:val="7"/>
    <w:rsid w:val="00407ABF"/>
    <w:pPr>
      <w:numPr>
        <w:numId w:val="5"/>
      </w:numPr>
      <w:spacing w:after="200" w:line="312" w:lineRule="auto"/>
      <w:contextualSpacing/>
    </w:pPr>
  </w:style>
  <w:style w:type="character" w:customStyle="1" w:styleId="A4">
    <w:name w:val="A4"/>
    <w:uiPriority w:val="99"/>
    <w:rsid w:val="00111DCF"/>
    <w:rPr>
      <w:rFonts w:cs="Myriad Pro"/>
      <w:color w:val="000000"/>
      <w:sz w:val="28"/>
      <w:szCs w:val="28"/>
      <w:u w:val="single"/>
    </w:rPr>
  </w:style>
  <w:style w:type="paragraph" w:styleId="Header">
    <w:name w:val="header"/>
    <w:basedOn w:val="Normal"/>
    <w:link w:val="HeaderChar"/>
    <w:uiPriority w:val="99"/>
    <w:unhideWhenUsed/>
    <w:rsid w:val="001D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444"/>
  </w:style>
  <w:style w:type="paragraph" w:styleId="Footer">
    <w:name w:val="footer"/>
    <w:basedOn w:val="Normal"/>
    <w:link w:val="FooterChar"/>
    <w:uiPriority w:val="99"/>
    <w:unhideWhenUsed/>
    <w:rsid w:val="001D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44"/>
  </w:style>
  <w:style w:type="paragraph" w:styleId="BalloonText">
    <w:name w:val="Balloon Text"/>
    <w:basedOn w:val="Normal"/>
    <w:link w:val="BalloonTextChar"/>
    <w:uiPriority w:val="99"/>
    <w:semiHidden/>
    <w:unhideWhenUsed/>
    <w:rsid w:val="00D97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Berman, Laurel A. (ATSDR/DCHI/OD)</dc:creator>
  <cp:keywords/>
  <dc:description/>
  <cp:lastModifiedBy>Scott, Michelle Alexandra (ATSDR/OCOM/HCT)</cp:lastModifiedBy>
  <cp:revision>2</cp:revision>
  <dcterms:created xsi:type="dcterms:W3CDTF">2020-09-28T18:58:00Z</dcterms:created>
  <dcterms:modified xsi:type="dcterms:W3CDTF">2020-09-28T18:58:00Z</dcterms:modified>
</cp:coreProperties>
</file>